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A80" w:rsidRDefault="00375A80" w:rsidP="00375A80">
      <w:pPr>
        <w:jc w:val="both"/>
        <w:rPr>
          <w:rFonts w:ascii="Arial" w:hAnsi="Arial" w:cs="Arial"/>
          <w:b/>
        </w:rPr>
      </w:pPr>
      <w:r>
        <w:rPr>
          <w:noProof/>
        </w:rPr>
        <w:drawing>
          <wp:anchor distT="0" distB="0" distL="114300" distR="114300" simplePos="0" relativeHeight="251659264" behindDoc="1" locked="0" layoutInCell="1" allowOverlap="1">
            <wp:simplePos x="0" y="0"/>
            <wp:positionH relativeFrom="column">
              <wp:posOffset>1577340</wp:posOffset>
            </wp:positionH>
            <wp:positionV relativeFrom="paragraph">
              <wp:posOffset>-688340</wp:posOffset>
            </wp:positionV>
            <wp:extent cx="2257425" cy="1571625"/>
            <wp:effectExtent l="0" t="0" r="9525" b="9525"/>
            <wp:wrapNone/>
            <wp:docPr id="1" name="Imagen 1" descr="Logo Grupo HM Hosp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rupo HM Hospital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74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5A80" w:rsidRDefault="00375A80" w:rsidP="00375A80">
      <w:pPr>
        <w:jc w:val="both"/>
        <w:rPr>
          <w:rFonts w:ascii="Arial" w:hAnsi="Arial" w:cs="Arial"/>
          <w:b/>
        </w:rPr>
      </w:pPr>
    </w:p>
    <w:p w:rsidR="00375A80" w:rsidRDefault="00375A80" w:rsidP="00375A80">
      <w:pPr>
        <w:jc w:val="both"/>
        <w:rPr>
          <w:rFonts w:ascii="Arial" w:hAnsi="Arial" w:cs="Arial"/>
          <w:b/>
        </w:rPr>
      </w:pPr>
    </w:p>
    <w:p w:rsidR="00375A80" w:rsidRDefault="00375A80" w:rsidP="00375A80">
      <w:pPr>
        <w:jc w:val="both"/>
        <w:rPr>
          <w:rFonts w:ascii="Arial" w:hAnsi="Arial" w:cs="Arial"/>
          <w:b/>
        </w:rPr>
      </w:pPr>
    </w:p>
    <w:p w:rsidR="00375A80" w:rsidRDefault="00375A80" w:rsidP="00375A80">
      <w:pPr>
        <w:jc w:val="both"/>
        <w:rPr>
          <w:rFonts w:ascii="Arial" w:hAnsi="Arial" w:cs="Arial"/>
          <w:b/>
        </w:rPr>
      </w:pPr>
    </w:p>
    <w:p w:rsidR="00375A80" w:rsidRDefault="00375A80" w:rsidP="00375A80">
      <w:pPr>
        <w:jc w:val="center"/>
        <w:rPr>
          <w:rFonts w:ascii="Arial" w:hAnsi="Arial" w:cs="Arial"/>
          <w:b/>
        </w:rPr>
      </w:pPr>
    </w:p>
    <w:p w:rsidR="006E1477" w:rsidRPr="00B725AC" w:rsidRDefault="00B725AC" w:rsidP="00375A80">
      <w:pPr>
        <w:jc w:val="center"/>
        <w:rPr>
          <w:rFonts w:ascii="Arial" w:hAnsi="Arial" w:cs="Arial"/>
          <w:b/>
        </w:rPr>
      </w:pPr>
      <w:r w:rsidRPr="00B725AC">
        <w:rPr>
          <w:rFonts w:ascii="Arial" w:hAnsi="Arial" w:cs="Arial"/>
          <w:b/>
        </w:rPr>
        <w:t xml:space="preserve">La iniciativa persigue promover hábitos de vida </w:t>
      </w:r>
      <w:proofErr w:type="spellStart"/>
      <w:r w:rsidRPr="00B725AC">
        <w:rPr>
          <w:rFonts w:ascii="Arial" w:hAnsi="Arial" w:cs="Arial"/>
          <w:b/>
        </w:rPr>
        <w:t>cardiosaludables</w:t>
      </w:r>
      <w:proofErr w:type="spellEnd"/>
      <w:r w:rsidRPr="00B725AC">
        <w:rPr>
          <w:rFonts w:ascii="Arial" w:hAnsi="Arial" w:cs="Arial"/>
          <w:b/>
        </w:rPr>
        <w:t xml:space="preserve"> e insistir en la importancia de la prevención y el diagnóstico precoz</w:t>
      </w:r>
    </w:p>
    <w:p w:rsidR="00AA1553" w:rsidRDefault="00AA1553" w:rsidP="00375A80">
      <w:pPr>
        <w:jc w:val="center"/>
        <w:rPr>
          <w:rFonts w:ascii="Arial" w:hAnsi="Arial" w:cs="Arial"/>
          <w:b/>
          <w:sz w:val="28"/>
          <w:szCs w:val="28"/>
        </w:rPr>
      </w:pPr>
    </w:p>
    <w:p w:rsidR="00375A80" w:rsidRDefault="00B725AC" w:rsidP="00375A80">
      <w:pPr>
        <w:jc w:val="center"/>
        <w:rPr>
          <w:rFonts w:ascii="Arial" w:hAnsi="Arial" w:cs="Arial"/>
          <w:b/>
          <w:sz w:val="28"/>
          <w:szCs w:val="28"/>
        </w:rPr>
      </w:pPr>
      <w:r>
        <w:rPr>
          <w:rFonts w:ascii="Arial" w:hAnsi="Arial" w:cs="Arial"/>
          <w:b/>
          <w:sz w:val="28"/>
          <w:szCs w:val="28"/>
        </w:rPr>
        <w:t>COMIENZA LA 3ª SEMANA DE PREVENCIÓN CARDIOVASCULAR ORGANIZADA POR HM MONTEPRÍNCIPE</w:t>
      </w:r>
    </w:p>
    <w:p w:rsidR="00375A80" w:rsidRDefault="00375A80" w:rsidP="00375A80">
      <w:pPr>
        <w:pStyle w:val="normaltextonoticia"/>
        <w:spacing w:before="0" w:beforeAutospacing="0" w:after="0" w:afterAutospacing="0"/>
        <w:ind w:left="1080"/>
        <w:jc w:val="both"/>
      </w:pPr>
    </w:p>
    <w:p w:rsidR="00375A80" w:rsidRDefault="00375A80" w:rsidP="00375A80">
      <w:pPr>
        <w:pStyle w:val="normaltextonoticia"/>
        <w:spacing w:before="0" w:beforeAutospacing="0" w:after="0" w:afterAutospacing="0"/>
        <w:jc w:val="both"/>
      </w:pPr>
    </w:p>
    <w:p w:rsidR="00C50075" w:rsidRDefault="00B725AC" w:rsidP="00C50075">
      <w:pPr>
        <w:numPr>
          <w:ilvl w:val="0"/>
          <w:numId w:val="1"/>
        </w:numPr>
        <w:jc w:val="both"/>
        <w:rPr>
          <w:rFonts w:ascii="Arial" w:hAnsi="Arial" w:cs="Arial"/>
        </w:rPr>
      </w:pPr>
      <w:r w:rsidRPr="00C50075">
        <w:rPr>
          <w:rFonts w:ascii="Arial" w:hAnsi="Arial" w:cs="Arial"/>
        </w:rPr>
        <w:t>Los</w:t>
      </w:r>
      <w:r w:rsidR="00C50075" w:rsidRPr="00C50075">
        <w:rPr>
          <w:rFonts w:ascii="Arial" w:hAnsi="Arial" w:cs="Arial"/>
        </w:rPr>
        <w:t xml:space="preserve"> días 5, 6 y 7 de septiembre se instalará una carpa en el Mercado Medieval de </w:t>
      </w:r>
      <w:proofErr w:type="spellStart"/>
      <w:r w:rsidR="00C50075" w:rsidRPr="00C50075">
        <w:rPr>
          <w:rFonts w:ascii="Arial" w:hAnsi="Arial" w:cs="Arial"/>
        </w:rPr>
        <w:t>Boadilla</w:t>
      </w:r>
      <w:proofErr w:type="spellEnd"/>
      <w:r w:rsidR="00C50075" w:rsidRPr="00C50075">
        <w:rPr>
          <w:rFonts w:ascii="Arial" w:hAnsi="Arial" w:cs="Arial"/>
        </w:rPr>
        <w:t xml:space="preserve"> del Monte</w:t>
      </w:r>
      <w:r w:rsidR="00AA1553">
        <w:rPr>
          <w:rFonts w:ascii="Arial" w:hAnsi="Arial" w:cs="Arial"/>
        </w:rPr>
        <w:t>,</w:t>
      </w:r>
      <w:r w:rsidR="00C50075" w:rsidRPr="00C50075">
        <w:rPr>
          <w:rFonts w:ascii="Arial" w:hAnsi="Arial" w:cs="Arial"/>
        </w:rPr>
        <w:t xml:space="preserve"> y del 15 al 19 de septiembre las pruebas se realizarán en HM Montepríncipe</w:t>
      </w:r>
    </w:p>
    <w:p w:rsidR="00AA1553" w:rsidRPr="00C50075" w:rsidRDefault="00AA1553" w:rsidP="00AA1553">
      <w:pPr>
        <w:ind w:left="1080"/>
        <w:jc w:val="both"/>
        <w:rPr>
          <w:rFonts w:ascii="Arial" w:hAnsi="Arial" w:cs="Arial"/>
        </w:rPr>
      </w:pPr>
    </w:p>
    <w:p w:rsidR="00AA1553" w:rsidRDefault="00C50075" w:rsidP="00AA1553">
      <w:pPr>
        <w:numPr>
          <w:ilvl w:val="0"/>
          <w:numId w:val="1"/>
        </w:numPr>
        <w:jc w:val="both"/>
        <w:rPr>
          <w:rFonts w:ascii="Arial" w:hAnsi="Arial" w:cs="Arial"/>
        </w:rPr>
      </w:pPr>
      <w:r w:rsidRPr="00AB1321">
        <w:rPr>
          <w:rFonts w:ascii="Arial" w:hAnsi="Arial" w:cs="Arial"/>
        </w:rPr>
        <w:t xml:space="preserve">Los asistentes podrán realizarse -de forma gratuita- evaluaciones de riesgo cardiovascular (colesterol, tensión y peso)  y del hábito tabáquico, como el test de </w:t>
      </w:r>
      <w:proofErr w:type="spellStart"/>
      <w:r w:rsidRPr="00AB1321">
        <w:rPr>
          <w:rFonts w:ascii="Arial" w:hAnsi="Arial" w:cs="Arial"/>
        </w:rPr>
        <w:t>Fagerström</w:t>
      </w:r>
      <w:proofErr w:type="spellEnd"/>
      <w:r w:rsidRPr="00AB1321">
        <w:rPr>
          <w:rFonts w:ascii="Arial" w:hAnsi="Arial" w:cs="Arial"/>
        </w:rPr>
        <w:t xml:space="preserve"> (para medir el grado de adicción a la nicotina) </w:t>
      </w:r>
    </w:p>
    <w:p w:rsidR="00AB1321" w:rsidRPr="00AB1321" w:rsidRDefault="00AB1321" w:rsidP="00AB1321">
      <w:pPr>
        <w:jc w:val="both"/>
        <w:rPr>
          <w:rFonts w:ascii="Arial" w:hAnsi="Arial" w:cs="Arial"/>
        </w:rPr>
      </w:pPr>
    </w:p>
    <w:p w:rsidR="00375A80" w:rsidRPr="00AA1553" w:rsidRDefault="00E57ACD" w:rsidP="00AA1553">
      <w:pPr>
        <w:numPr>
          <w:ilvl w:val="0"/>
          <w:numId w:val="1"/>
        </w:numPr>
        <w:jc w:val="both"/>
      </w:pPr>
      <w:r>
        <w:rPr>
          <w:rFonts w:ascii="Arial" w:hAnsi="Arial" w:cs="Arial"/>
        </w:rPr>
        <w:t xml:space="preserve">La 3ª Semana de Prevención Cardiovascular se clausurará con la celebración de la III Jornada de Actualización Cardiovascular, “Prevención cardiológica y vascular: retos presentes y perspectivas de futuro”, que contará con la conferencia magistral del Prof. Dr. D. Alfonso Castro </w:t>
      </w:r>
      <w:proofErr w:type="spellStart"/>
      <w:r w:rsidR="00AA1553">
        <w:rPr>
          <w:rFonts w:ascii="Arial" w:hAnsi="Arial" w:cs="Arial"/>
        </w:rPr>
        <w:t>Beiras</w:t>
      </w:r>
      <w:proofErr w:type="spellEnd"/>
    </w:p>
    <w:p w:rsidR="00AA1553" w:rsidRPr="00AA1553" w:rsidRDefault="00AA1553" w:rsidP="00AA1553">
      <w:pPr>
        <w:pStyle w:val="Prrafodelista"/>
        <w:ind w:left="1080"/>
        <w:jc w:val="both"/>
      </w:pPr>
    </w:p>
    <w:p w:rsidR="00E27856" w:rsidRDefault="00375A80" w:rsidP="0078343B">
      <w:pPr>
        <w:pStyle w:val="Textoindependiente"/>
        <w:spacing w:before="240"/>
        <w:jc w:val="both"/>
        <w:rPr>
          <w:rFonts w:ascii="Arial" w:hAnsi="Arial" w:cs="Arial"/>
        </w:rPr>
      </w:pPr>
      <w:r w:rsidRPr="00CC5213">
        <w:rPr>
          <w:rFonts w:ascii="Arial" w:hAnsi="Arial" w:cs="Arial"/>
          <w:b/>
        </w:rPr>
        <w:t xml:space="preserve">Madrid, </w:t>
      </w:r>
      <w:r w:rsidR="00D629A9">
        <w:rPr>
          <w:rFonts w:ascii="Arial" w:hAnsi="Arial" w:cs="Arial"/>
          <w:b/>
        </w:rPr>
        <w:t>4</w:t>
      </w:r>
      <w:r w:rsidR="0043256A" w:rsidRPr="00CC5213">
        <w:rPr>
          <w:rFonts w:ascii="Arial" w:hAnsi="Arial" w:cs="Arial"/>
          <w:b/>
        </w:rPr>
        <w:t xml:space="preserve"> de septiembre</w:t>
      </w:r>
      <w:r w:rsidRPr="00CC5213">
        <w:rPr>
          <w:rFonts w:ascii="Arial" w:hAnsi="Arial" w:cs="Arial"/>
          <w:b/>
        </w:rPr>
        <w:t xml:space="preserve"> de 201</w:t>
      </w:r>
      <w:r w:rsidR="004D074A">
        <w:rPr>
          <w:rFonts w:ascii="Arial" w:hAnsi="Arial" w:cs="Arial"/>
          <w:b/>
        </w:rPr>
        <w:t>4</w:t>
      </w:r>
      <w:r w:rsidRPr="00CC5213">
        <w:rPr>
          <w:rFonts w:ascii="Arial" w:hAnsi="Arial" w:cs="Arial"/>
          <w:b/>
        </w:rPr>
        <w:t>.</w:t>
      </w:r>
      <w:r w:rsidRPr="00CC5213">
        <w:rPr>
          <w:rFonts w:ascii="Arial" w:hAnsi="Arial" w:cs="Arial"/>
        </w:rPr>
        <w:t xml:space="preserve"> </w:t>
      </w:r>
      <w:r w:rsidR="00EC5BE2">
        <w:rPr>
          <w:rFonts w:ascii="Arial" w:hAnsi="Arial" w:cs="Arial"/>
        </w:rPr>
        <w:t>Debido al éxito de las ediciones anteriores, el Hospital Universitario</w:t>
      </w:r>
      <w:r w:rsidR="00992C30">
        <w:rPr>
          <w:rFonts w:ascii="Arial" w:hAnsi="Arial" w:cs="Arial"/>
        </w:rPr>
        <w:t xml:space="preserve"> HM Montepríncipe</w:t>
      </w:r>
      <w:r w:rsidR="00E27856">
        <w:rPr>
          <w:rFonts w:ascii="Arial" w:hAnsi="Arial" w:cs="Arial"/>
        </w:rPr>
        <w:t xml:space="preserve"> organiza </w:t>
      </w:r>
      <w:r w:rsidR="00EC5BE2">
        <w:rPr>
          <w:rFonts w:ascii="Arial" w:hAnsi="Arial" w:cs="Arial"/>
        </w:rPr>
        <w:t>la 3</w:t>
      </w:r>
      <w:r w:rsidRPr="00CC5213">
        <w:rPr>
          <w:rFonts w:ascii="Arial" w:hAnsi="Arial" w:cs="Arial"/>
        </w:rPr>
        <w:t>ª Sema</w:t>
      </w:r>
      <w:r w:rsidR="00EC5BE2">
        <w:rPr>
          <w:rFonts w:ascii="Arial" w:hAnsi="Arial" w:cs="Arial"/>
        </w:rPr>
        <w:t>na de Prevención Cardiovascular</w:t>
      </w:r>
      <w:r w:rsidR="00B725AC">
        <w:rPr>
          <w:rFonts w:ascii="Arial" w:hAnsi="Arial" w:cs="Arial"/>
        </w:rPr>
        <w:t>,</w:t>
      </w:r>
      <w:r w:rsidR="00E27856">
        <w:rPr>
          <w:rFonts w:ascii="Arial" w:hAnsi="Arial" w:cs="Arial"/>
        </w:rPr>
        <w:t xml:space="preserve"> </w:t>
      </w:r>
      <w:r w:rsidRPr="00CC5213">
        <w:rPr>
          <w:rFonts w:ascii="Arial" w:hAnsi="Arial" w:cs="Arial"/>
        </w:rPr>
        <w:t>bajo la tutela del Centro Integral de</w:t>
      </w:r>
      <w:r w:rsidR="00E27856">
        <w:rPr>
          <w:rFonts w:ascii="Arial" w:hAnsi="Arial" w:cs="Arial"/>
        </w:rPr>
        <w:t xml:space="preserve"> Enfermedades Cardiovasculares HM </w:t>
      </w:r>
      <w:r w:rsidRPr="00CC5213">
        <w:rPr>
          <w:rFonts w:ascii="Arial" w:hAnsi="Arial" w:cs="Arial"/>
        </w:rPr>
        <w:t>CIEC</w:t>
      </w:r>
      <w:r w:rsidR="00133579">
        <w:rPr>
          <w:rFonts w:ascii="Arial" w:hAnsi="Arial" w:cs="Arial"/>
        </w:rPr>
        <w:t>.</w:t>
      </w:r>
    </w:p>
    <w:p w:rsidR="00AB1321" w:rsidRDefault="00133579" w:rsidP="0078343B">
      <w:pPr>
        <w:pStyle w:val="Textoindependiente"/>
        <w:spacing w:before="240"/>
        <w:jc w:val="both"/>
        <w:rPr>
          <w:rFonts w:ascii="Arial" w:hAnsi="Arial" w:cs="Arial"/>
        </w:rPr>
      </w:pPr>
      <w:r>
        <w:rPr>
          <w:rFonts w:ascii="Arial" w:hAnsi="Arial" w:cs="Arial"/>
        </w:rPr>
        <w:t>Durante es</w:t>
      </w:r>
      <w:r w:rsidR="001C0FA9">
        <w:rPr>
          <w:rFonts w:ascii="Arial" w:hAnsi="Arial" w:cs="Arial"/>
        </w:rPr>
        <w:t>t</w:t>
      </w:r>
      <w:r>
        <w:rPr>
          <w:rFonts w:ascii="Arial" w:hAnsi="Arial" w:cs="Arial"/>
        </w:rPr>
        <w:t>os días se realizarán</w:t>
      </w:r>
      <w:r w:rsidR="00375A80" w:rsidRPr="00CC5213">
        <w:rPr>
          <w:rFonts w:ascii="Arial" w:hAnsi="Arial" w:cs="Arial"/>
        </w:rPr>
        <w:t xml:space="preserve"> diversas actividades</w:t>
      </w:r>
      <w:r w:rsidR="00AB23F5">
        <w:rPr>
          <w:rFonts w:ascii="Arial" w:hAnsi="Arial" w:cs="Arial"/>
        </w:rPr>
        <w:t xml:space="preserve"> informativas y preventivas</w:t>
      </w:r>
      <w:r w:rsidR="00375A80" w:rsidRPr="00CC5213">
        <w:rPr>
          <w:rFonts w:ascii="Arial" w:hAnsi="Arial" w:cs="Arial"/>
        </w:rPr>
        <w:t xml:space="preserve"> </w:t>
      </w:r>
      <w:r w:rsidR="00EC3AB9">
        <w:rPr>
          <w:rFonts w:ascii="Arial" w:hAnsi="Arial" w:cs="Arial"/>
        </w:rPr>
        <w:t xml:space="preserve">en dos escenarios: </w:t>
      </w:r>
      <w:r>
        <w:rPr>
          <w:rFonts w:ascii="Arial" w:hAnsi="Arial" w:cs="Arial"/>
        </w:rPr>
        <w:t>los días 5, 6 y 7</w:t>
      </w:r>
      <w:r w:rsidR="0043256A" w:rsidRPr="00CC5213">
        <w:rPr>
          <w:rFonts w:ascii="Arial" w:hAnsi="Arial" w:cs="Arial"/>
        </w:rPr>
        <w:t xml:space="preserve"> de septiembre, en una carpa ubicada en el Mercado Medieval de Boadilla del Monte</w:t>
      </w:r>
      <w:r w:rsidR="0078343B">
        <w:rPr>
          <w:rFonts w:ascii="Arial" w:hAnsi="Arial" w:cs="Arial"/>
        </w:rPr>
        <w:t>,</w:t>
      </w:r>
      <w:r>
        <w:rPr>
          <w:rFonts w:ascii="Arial" w:hAnsi="Arial" w:cs="Arial"/>
        </w:rPr>
        <w:t xml:space="preserve"> y del 15 al 19</w:t>
      </w:r>
      <w:r w:rsidR="0043256A" w:rsidRPr="00CC5213">
        <w:rPr>
          <w:rFonts w:ascii="Arial" w:hAnsi="Arial" w:cs="Arial"/>
        </w:rPr>
        <w:t xml:space="preserve"> de septiembre en </w:t>
      </w:r>
      <w:r w:rsidR="00375A80" w:rsidRPr="00CC5213">
        <w:rPr>
          <w:rFonts w:ascii="Arial" w:hAnsi="Arial" w:cs="Arial"/>
        </w:rPr>
        <w:t xml:space="preserve">las instalaciones de </w:t>
      </w:r>
      <w:r w:rsidR="0043256A" w:rsidRPr="00CC5213">
        <w:rPr>
          <w:rFonts w:ascii="Arial" w:hAnsi="Arial" w:cs="Arial"/>
        </w:rPr>
        <w:t>HM Montepríncipe</w:t>
      </w:r>
      <w:r w:rsidR="0090648D">
        <w:rPr>
          <w:rFonts w:ascii="Arial" w:hAnsi="Arial" w:cs="Arial"/>
        </w:rPr>
        <w:t>. L</w:t>
      </w:r>
      <w:r w:rsidR="00375A80" w:rsidRPr="00CC5213">
        <w:rPr>
          <w:rFonts w:ascii="Arial" w:hAnsi="Arial" w:cs="Arial"/>
        </w:rPr>
        <w:t xml:space="preserve">os asistentes </w:t>
      </w:r>
      <w:r w:rsidR="0090648D">
        <w:rPr>
          <w:rFonts w:ascii="Arial" w:hAnsi="Arial" w:cs="Arial"/>
        </w:rPr>
        <w:t>podrán</w:t>
      </w:r>
      <w:r w:rsidR="00375A80" w:rsidRPr="00CC5213">
        <w:rPr>
          <w:rFonts w:ascii="Arial" w:hAnsi="Arial" w:cs="Arial"/>
        </w:rPr>
        <w:t xml:space="preserve"> realizarse </w:t>
      </w:r>
      <w:r w:rsidR="00CC5213">
        <w:rPr>
          <w:rFonts w:ascii="Arial" w:hAnsi="Arial" w:cs="Arial"/>
        </w:rPr>
        <w:t>-</w:t>
      </w:r>
      <w:r w:rsidR="00CC5213" w:rsidRPr="00CC5213">
        <w:rPr>
          <w:rFonts w:ascii="Arial" w:hAnsi="Arial" w:cs="Arial"/>
        </w:rPr>
        <w:t>de forma gratuita- evaluaciones de riesgo cardiovascular</w:t>
      </w:r>
      <w:r w:rsidR="000E3A45">
        <w:rPr>
          <w:rFonts w:ascii="Arial" w:hAnsi="Arial" w:cs="Arial"/>
        </w:rPr>
        <w:t xml:space="preserve"> (colesterol, tensión y peso) </w:t>
      </w:r>
      <w:r w:rsidR="00CC5213" w:rsidRPr="00CC5213">
        <w:rPr>
          <w:rFonts w:ascii="Arial" w:hAnsi="Arial" w:cs="Arial"/>
        </w:rPr>
        <w:t xml:space="preserve"> y del hábito tabáquico, como el test de </w:t>
      </w:r>
      <w:proofErr w:type="spellStart"/>
      <w:r w:rsidR="00CC5213" w:rsidRPr="00CC5213">
        <w:rPr>
          <w:rFonts w:ascii="Arial" w:hAnsi="Arial" w:cs="Arial"/>
        </w:rPr>
        <w:t>Fage</w:t>
      </w:r>
      <w:r w:rsidR="006E1477">
        <w:rPr>
          <w:rFonts w:ascii="Arial" w:hAnsi="Arial" w:cs="Arial"/>
        </w:rPr>
        <w:t>r</w:t>
      </w:r>
      <w:r w:rsidR="00CC5213" w:rsidRPr="00CC5213">
        <w:rPr>
          <w:rFonts w:ascii="Arial" w:hAnsi="Arial" w:cs="Arial"/>
        </w:rPr>
        <w:t>ström</w:t>
      </w:r>
      <w:proofErr w:type="spellEnd"/>
      <w:r w:rsidR="00CC5213" w:rsidRPr="00CC5213">
        <w:rPr>
          <w:rFonts w:ascii="Arial" w:hAnsi="Arial" w:cs="Arial"/>
        </w:rPr>
        <w:t xml:space="preserve"> (para medir el grado de adi</w:t>
      </w:r>
      <w:r w:rsidR="00AB1321">
        <w:rPr>
          <w:rFonts w:ascii="Arial" w:hAnsi="Arial" w:cs="Arial"/>
        </w:rPr>
        <w:t>cción a la nicotina).</w:t>
      </w:r>
    </w:p>
    <w:p w:rsidR="00C87B76" w:rsidRDefault="00C87B76" w:rsidP="0078343B">
      <w:pPr>
        <w:pStyle w:val="Textoindependiente"/>
        <w:spacing w:before="240"/>
        <w:jc w:val="both"/>
        <w:rPr>
          <w:rFonts w:ascii="Arial" w:hAnsi="Arial" w:cs="Arial"/>
        </w:rPr>
      </w:pPr>
      <w:r>
        <w:rPr>
          <w:rFonts w:ascii="Arial" w:hAnsi="Arial" w:cs="Arial"/>
        </w:rPr>
        <w:t xml:space="preserve">La carpa del Mercado Medieval estará situada en la Plaza de la Villa de </w:t>
      </w:r>
      <w:proofErr w:type="spellStart"/>
      <w:r>
        <w:rPr>
          <w:rFonts w:ascii="Arial" w:hAnsi="Arial" w:cs="Arial"/>
        </w:rPr>
        <w:t>Boadilla</w:t>
      </w:r>
      <w:proofErr w:type="spellEnd"/>
      <w:r>
        <w:rPr>
          <w:rFonts w:ascii="Arial" w:hAnsi="Arial" w:cs="Arial"/>
        </w:rPr>
        <w:t xml:space="preserve"> del Monte. Los horarios de atención al público serán:</w:t>
      </w:r>
    </w:p>
    <w:p w:rsidR="00C87B76" w:rsidRDefault="00C87B76" w:rsidP="0078343B">
      <w:pPr>
        <w:pStyle w:val="Textoindependiente"/>
        <w:spacing w:before="240"/>
        <w:jc w:val="both"/>
        <w:rPr>
          <w:rFonts w:ascii="Arial" w:hAnsi="Arial" w:cs="Arial"/>
        </w:rPr>
      </w:pPr>
      <w:r>
        <w:rPr>
          <w:rFonts w:ascii="Arial" w:hAnsi="Arial" w:cs="Arial"/>
        </w:rPr>
        <w:t>Viernes, de 17:30 a 23:00 h.</w:t>
      </w:r>
    </w:p>
    <w:p w:rsidR="00C87B76" w:rsidRDefault="00C87B76" w:rsidP="0078343B">
      <w:pPr>
        <w:pStyle w:val="Textoindependiente"/>
        <w:spacing w:before="240"/>
        <w:jc w:val="both"/>
        <w:rPr>
          <w:rFonts w:ascii="Arial" w:hAnsi="Arial" w:cs="Arial"/>
        </w:rPr>
      </w:pPr>
      <w:r>
        <w:rPr>
          <w:rFonts w:ascii="Arial" w:hAnsi="Arial" w:cs="Arial"/>
        </w:rPr>
        <w:t>Sábado, de 11:00 a 14:00 h y de 17:30 a 23:00 h.</w:t>
      </w:r>
    </w:p>
    <w:p w:rsidR="00C87B76" w:rsidRPr="00CC5213" w:rsidRDefault="00C87B76" w:rsidP="0078343B">
      <w:pPr>
        <w:pStyle w:val="Textoindependiente"/>
        <w:spacing w:before="240"/>
        <w:jc w:val="both"/>
        <w:rPr>
          <w:rFonts w:ascii="Arial" w:hAnsi="Arial" w:cs="Arial"/>
        </w:rPr>
      </w:pPr>
      <w:r>
        <w:rPr>
          <w:rFonts w:ascii="Arial" w:hAnsi="Arial" w:cs="Arial"/>
        </w:rPr>
        <w:t>Domingo, de 11:00 a 14:00 h y de 17:30 a 20:30 h.</w:t>
      </w:r>
    </w:p>
    <w:p w:rsidR="00E91475" w:rsidRDefault="00CC5213" w:rsidP="000E3A45">
      <w:pPr>
        <w:pStyle w:val="normaltextonoticia"/>
        <w:spacing w:before="240" w:beforeAutospacing="0" w:after="0" w:afterAutospacing="0"/>
        <w:jc w:val="both"/>
      </w:pPr>
      <w:r>
        <w:rPr>
          <w:sz w:val="24"/>
          <w:szCs w:val="24"/>
        </w:rPr>
        <w:lastRenderedPageBreak/>
        <w:t xml:space="preserve">La </w:t>
      </w:r>
      <w:r w:rsidR="00375A80">
        <w:rPr>
          <w:sz w:val="24"/>
          <w:szCs w:val="24"/>
        </w:rPr>
        <w:t>iniciativa</w:t>
      </w:r>
      <w:r w:rsidR="00AB23F5">
        <w:rPr>
          <w:sz w:val="24"/>
          <w:szCs w:val="24"/>
        </w:rPr>
        <w:t xml:space="preserve"> persigue promover hábitos de vida </w:t>
      </w:r>
      <w:proofErr w:type="spellStart"/>
      <w:r w:rsidR="00AB23F5">
        <w:rPr>
          <w:sz w:val="24"/>
          <w:szCs w:val="24"/>
        </w:rPr>
        <w:t>cardiosaludables</w:t>
      </w:r>
      <w:proofErr w:type="spellEnd"/>
      <w:r w:rsidR="00AB23F5">
        <w:rPr>
          <w:sz w:val="24"/>
          <w:szCs w:val="24"/>
        </w:rPr>
        <w:t xml:space="preserve"> entre la población e insistir en la importan</w:t>
      </w:r>
      <w:r w:rsidR="000E3A45">
        <w:rPr>
          <w:sz w:val="24"/>
          <w:szCs w:val="24"/>
        </w:rPr>
        <w:t>cia de la prevención y el diagnó</w:t>
      </w:r>
      <w:r w:rsidR="00AB23F5">
        <w:rPr>
          <w:sz w:val="24"/>
          <w:szCs w:val="24"/>
        </w:rPr>
        <w:t>stico precoz en este ámbito,</w:t>
      </w:r>
      <w:r w:rsidR="00375A80">
        <w:rPr>
          <w:sz w:val="24"/>
          <w:szCs w:val="24"/>
        </w:rPr>
        <w:t xml:space="preserve"> </w:t>
      </w:r>
      <w:r w:rsidR="00B725AC">
        <w:rPr>
          <w:sz w:val="24"/>
          <w:szCs w:val="24"/>
        </w:rPr>
        <w:t xml:space="preserve">y </w:t>
      </w:r>
      <w:r w:rsidR="008C6D57">
        <w:rPr>
          <w:sz w:val="24"/>
          <w:szCs w:val="24"/>
        </w:rPr>
        <w:t>tuvo</w:t>
      </w:r>
      <w:r>
        <w:rPr>
          <w:sz w:val="24"/>
          <w:szCs w:val="24"/>
        </w:rPr>
        <w:t xml:space="preserve"> </w:t>
      </w:r>
      <w:r w:rsidR="00AB23F5">
        <w:rPr>
          <w:sz w:val="24"/>
          <w:szCs w:val="24"/>
        </w:rPr>
        <w:t>muy</w:t>
      </w:r>
      <w:r>
        <w:rPr>
          <w:sz w:val="24"/>
          <w:szCs w:val="24"/>
        </w:rPr>
        <w:t xml:space="preserve"> buena acogida</w:t>
      </w:r>
      <w:r w:rsidR="000E3A45">
        <w:rPr>
          <w:sz w:val="24"/>
          <w:szCs w:val="24"/>
        </w:rPr>
        <w:t xml:space="preserve"> en las dos ediciones anteriores</w:t>
      </w:r>
      <w:r>
        <w:rPr>
          <w:sz w:val="24"/>
          <w:szCs w:val="24"/>
        </w:rPr>
        <w:t xml:space="preserve">, </w:t>
      </w:r>
      <w:r w:rsidR="000E3A45">
        <w:rPr>
          <w:sz w:val="24"/>
          <w:szCs w:val="24"/>
        </w:rPr>
        <w:t>donde cerca de 800</w:t>
      </w:r>
      <w:r>
        <w:rPr>
          <w:sz w:val="24"/>
          <w:szCs w:val="24"/>
        </w:rPr>
        <w:t xml:space="preserve"> personas </w:t>
      </w:r>
      <w:r w:rsidR="00375A80">
        <w:rPr>
          <w:sz w:val="24"/>
          <w:szCs w:val="24"/>
        </w:rPr>
        <w:t xml:space="preserve">se </w:t>
      </w:r>
      <w:r w:rsidR="000E3A45">
        <w:rPr>
          <w:sz w:val="24"/>
          <w:szCs w:val="24"/>
        </w:rPr>
        <w:t>realizaron</w:t>
      </w:r>
      <w:r w:rsidR="00375A80">
        <w:rPr>
          <w:sz w:val="24"/>
          <w:szCs w:val="24"/>
        </w:rPr>
        <w:t xml:space="preserve"> las pruebas antes mencionadas. </w:t>
      </w:r>
    </w:p>
    <w:p w:rsidR="008C6D57" w:rsidRDefault="008C6D57" w:rsidP="00375A80">
      <w:pPr>
        <w:jc w:val="both"/>
        <w:rPr>
          <w:rFonts w:ascii="Arial" w:hAnsi="Arial" w:cs="Arial"/>
          <w:color w:val="000000"/>
        </w:rPr>
      </w:pPr>
    </w:p>
    <w:p w:rsidR="00645174" w:rsidRDefault="000E3A45" w:rsidP="00375A80">
      <w:pPr>
        <w:jc w:val="both"/>
        <w:rPr>
          <w:rFonts w:ascii="Arial" w:hAnsi="Arial" w:cs="Arial"/>
        </w:rPr>
      </w:pPr>
      <w:r>
        <w:rPr>
          <w:rFonts w:ascii="Arial" w:hAnsi="Arial" w:cs="Arial"/>
          <w:color w:val="000000"/>
        </w:rPr>
        <w:t>La Semana de Prevención Cardiovascular</w:t>
      </w:r>
      <w:r w:rsidR="00AB23F5">
        <w:rPr>
          <w:rFonts w:ascii="Arial" w:hAnsi="Arial" w:cs="Arial"/>
          <w:color w:val="000000"/>
        </w:rPr>
        <w:t xml:space="preserve"> cubre el objetivo de HM Hospitales de </w:t>
      </w:r>
      <w:r w:rsidR="00AB23F5" w:rsidRPr="00AB23F5">
        <w:rPr>
          <w:rFonts w:ascii="Arial" w:hAnsi="Arial" w:cs="Arial"/>
        </w:rPr>
        <w:t>“no sólo ofrecer una medicina de la más alta calidad a nuestros pacientes, sino también de promover estilos de vida saludables y poner al alcance de la población la posibilidad de conocer, de forma rápida y gratuita, si tienen un riesgo cardiovascular que requiera una modificación en sus hábitos de vida que les permita disminuirlo”</w:t>
      </w:r>
      <w:r w:rsidR="008C6D57">
        <w:rPr>
          <w:rFonts w:ascii="Arial" w:hAnsi="Arial" w:cs="Arial"/>
        </w:rPr>
        <w:t>, explica</w:t>
      </w:r>
      <w:r w:rsidR="008529CA">
        <w:rPr>
          <w:rFonts w:ascii="Arial" w:hAnsi="Arial" w:cs="Arial"/>
        </w:rPr>
        <w:t xml:space="preserve"> el Dr. Santiago Ruiz de Aguiar, director de </w:t>
      </w:r>
      <w:r w:rsidR="00FD437C">
        <w:rPr>
          <w:rFonts w:ascii="Arial" w:hAnsi="Arial" w:cs="Arial"/>
        </w:rPr>
        <w:t>HM Montepríncipe.</w:t>
      </w:r>
      <w:bookmarkStart w:id="0" w:name="_GoBack"/>
      <w:bookmarkEnd w:id="0"/>
    </w:p>
    <w:p w:rsidR="008C6D57" w:rsidRDefault="008C6D57" w:rsidP="00375A80">
      <w:pPr>
        <w:jc w:val="both"/>
        <w:rPr>
          <w:rFonts w:ascii="Arial" w:hAnsi="Arial" w:cs="Arial"/>
        </w:rPr>
      </w:pPr>
    </w:p>
    <w:p w:rsidR="00645174" w:rsidRPr="00AB23F5" w:rsidRDefault="00E57ACD" w:rsidP="00375A80">
      <w:pPr>
        <w:jc w:val="both"/>
        <w:rPr>
          <w:rFonts w:ascii="Arial" w:hAnsi="Arial" w:cs="Arial"/>
          <w:color w:val="000000"/>
        </w:rPr>
      </w:pPr>
      <w:r>
        <w:rPr>
          <w:rFonts w:ascii="Arial" w:hAnsi="Arial" w:cs="Arial"/>
        </w:rPr>
        <w:t>“Los resultados demo</w:t>
      </w:r>
      <w:r w:rsidR="00B725AC">
        <w:rPr>
          <w:rFonts w:ascii="Arial" w:hAnsi="Arial" w:cs="Arial"/>
        </w:rPr>
        <w:t>straron</w:t>
      </w:r>
      <w:r w:rsidR="00645174">
        <w:rPr>
          <w:rFonts w:ascii="Arial" w:hAnsi="Arial" w:cs="Arial"/>
        </w:rPr>
        <w:t xml:space="preserve"> que la población no está lo suficientemente concienciada de la importancia de prevenir y controlar los factores de riesgo cardiovascular, y que acciones como esta son muy necesarias y eficaces para ayudar a revertir esta situación”, añade.</w:t>
      </w:r>
    </w:p>
    <w:p w:rsidR="00AB23F5" w:rsidRDefault="00AB23F5" w:rsidP="00375A80">
      <w:pPr>
        <w:jc w:val="both"/>
        <w:rPr>
          <w:rFonts w:ascii="Arial" w:hAnsi="Arial" w:cs="Arial"/>
          <w:color w:val="000000"/>
        </w:rPr>
      </w:pPr>
    </w:p>
    <w:p w:rsidR="0078343B" w:rsidRPr="0078343B" w:rsidRDefault="0078343B" w:rsidP="00375A80">
      <w:pPr>
        <w:jc w:val="both"/>
        <w:rPr>
          <w:rFonts w:ascii="Arial" w:hAnsi="Arial" w:cs="Arial"/>
          <w:b/>
          <w:color w:val="000000"/>
        </w:rPr>
      </w:pPr>
      <w:r w:rsidRPr="0078343B">
        <w:rPr>
          <w:rFonts w:ascii="Arial" w:hAnsi="Arial" w:cs="Arial"/>
          <w:b/>
          <w:color w:val="000000"/>
        </w:rPr>
        <w:t>Clausurada por la II</w:t>
      </w:r>
      <w:r w:rsidR="008C6D57">
        <w:rPr>
          <w:rFonts w:ascii="Arial" w:hAnsi="Arial" w:cs="Arial"/>
          <w:b/>
          <w:color w:val="000000"/>
        </w:rPr>
        <w:t>I</w:t>
      </w:r>
      <w:r w:rsidRPr="0078343B">
        <w:rPr>
          <w:rFonts w:ascii="Arial" w:hAnsi="Arial" w:cs="Arial"/>
          <w:b/>
          <w:color w:val="000000"/>
        </w:rPr>
        <w:t xml:space="preserve"> Jornada de Actualización Cardiovascular</w:t>
      </w:r>
    </w:p>
    <w:p w:rsidR="005978B6" w:rsidRPr="008C6D57" w:rsidRDefault="008C6D57" w:rsidP="005978B6">
      <w:pPr>
        <w:autoSpaceDE w:val="0"/>
        <w:autoSpaceDN w:val="0"/>
        <w:adjustRightInd w:val="0"/>
        <w:jc w:val="both"/>
        <w:rPr>
          <w:rFonts w:ascii="Arial" w:hAnsi="Arial" w:cs="Arial"/>
          <w:color w:val="000000"/>
        </w:rPr>
      </w:pPr>
      <w:r>
        <w:rPr>
          <w:rFonts w:ascii="Arial" w:hAnsi="Arial" w:cs="Arial"/>
        </w:rPr>
        <w:t>La 3</w:t>
      </w:r>
      <w:r w:rsidR="00F90A82">
        <w:rPr>
          <w:rFonts w:ascii="Arial" w:hAnsi="Arial" w:cs="Arial"/>
        </w:rPr>
        <w:t>ª Semana de Preve</w:t>
      </w:r>
      <w:r>
        <w:rPr>
          <w:rFonts w:ascii="Arial" w:hAnsi="Arial" w:cs="Arial"/>
        </w:rPr>
        <w:t>nción Cardiovascular se clausurará</w:t>
      </w:r>
      <w:r w:rsidR="00F90A82">
        <w:rPr>
          <w:rFonts w:ascii="Arial" w:hAnsi="Arial" w:cs="Arial"/>
        </w:rPr>
        <w:t xml:space="preserve"> con la celebración de la II</w:t>
      </w:r>
      <w:r>
        <w:rPr>
          <w:rFonts w:ascii="Arial" w:hAnsi="Arial" w:cs="Arial"/>
        </w:rPr>
        <w:t>I</w:t>
      </w:r>
      <w:r w:rsidR="00F90A82">
        <w:rPr>
          <w:rFonts w:ascii="Arial" w:hAnsi="Arial" w:cs="Arial"/>
        </w:rPr>
        <w:t xml:space="preserve"> Jornada de Actualización Cardiovascular, </w:t>
      </w:r>
      <w:r>
        <w:rPr>
          <w:rFonts w:ascii="Arial" w:hAnsi="Arial" w:cs="Arial"/>
        </w:rPr>
        <w:t>“Prevención cardiológica y vascular: retos presentes y perspectivas de futuro”, que contará con l</w:t>
      </w:r>
      <w:r w:rsidR="00F90A82">
        <w:rPr>
          <w:rFonts w:ascii="Arial" w:hAnsi="Arial" w:cs="Arial"/>
        </w:rPr>
        <w:t xml:space="preserve">a conferencia magistral </w:t>
      </w:r>
      <w:r>
        <w:rPr>
          <w:rFonts w:ascii="Arial" w:hAnsi="Arial" w:cs="Arial"/>
        </w:rPr>
        <w:t xml:space="preserve">del Prof. Dr. D. Alfonso Castro </w:t>
      </w:r>
      <w:proofErr w:type="spellStart"/>
      <w:r>
        <w:rPr>
          <w:rFonts w:ascii="Arial" w:hAnsi="Arial" w:cs="Arial"/>
        </w:rPr>
        <w:t>Beiras</w:t>
      </w:r>
      <w:proofErr w:type="spellEnd"/>
      <w:r>
        <w:rPr>
          <w:rFonts w:ascii="Arial" w:hAnsi="Arial" w:cs="Arial"/>
        </w:rPr>
        <w:t xml:space="preserve">, catedrático de Medicina-Cardiología en la Universidad de A Coruña, </w:t>
      </w:r>
      <w:r w:rsidRPr="008C6D57">
        <w:rPr>
          <w:rFonts w:ascii="Arial" w:hAnsi="Arial" w:cs="Arial"/>
        </w:rPr>
        <w:t xml:space="preserve">titulada </w:t>
      </w:r>
      <w:r w:rsidR="005978B6" w:rsidRPr="008C6D57">
        <w:rPr>
          <w:rFonts w:ascii="Arial" w:hAnsi="Arial" w:cs="Arial"/>
          <w:color w:val="000000"/>
        </w:rPr>
        <w:t xml:space="preserve">“El reto de la prevención: desde la estrategia poblacional a la prevención personalizada”. </w:t>
      </w:r>
    </w:p>
    <w:p w:rsidR="008C6D57" w:rsidRPr="008C6D57" w:rsidRDefault="008C6D57" w:rsidP="005978B6">
      <w:pPr>
        <w:autoSpaceDE w:val="0"/>
        <w:autoSpaceDN w:val="0"/>
        <w:adjustRightInd w:val="0"/>
        <w:jc w:val="both"/>
        <w:rPr>
          <w:rFonts w:ascii="Cambria" w:hAnsi="Cambria" w:cs="Arial"/>
          <w:color w:val="000000"/>
          <w:sz w:val="18"/>
          <w:szCs w:val="18"/>
          <w:lang w:val="es-ES_tradnl"/>
        </w:rPr>
      </w:pPr>
    </w:p>
    <w:p w:rsidR="00375A80" w:rsidRPr="00251E22" w:rsidRDefault="00375A80" w:rsidP="00375A80">
      <w:pPr>
        <w:contextualSpacing/>
        <w:jc w:val="both"/>
        <w:rPr>
          <w:rFonts w:ascii="Arial" w:hAnsi="Arial" w:cs="Arial"/>
          <w:b/>
        </w:rPr>
      </w:pPr>
      <w:r w:rsidRPr="00251E22">
        <w:rPr>
          <w:rFonts w:ascii="Arial" w:hAnsi="Arial" w:cs="Arial"/>
          <w:b/>
        </w:rPr>
        <w:t>HM Hospitales</w:t>
      </w:r>
    </w:p>
    <w:p w:rsidR="008C6D57" w:rsidRDefault="008C6D57" w:rsidP="008C6D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cs="Arial"/>
        </w:rPr>
        <w:t>HM Hospitales está formado por diferentes hospitales médico-quirúrgicos privados, entre los que se incluyen el Hospital Universitario HM Madrid, Hospital Universitario HM Montepríncipe, el Centro Integral de Enfermedades Cardiovasculares (HM CIEC), Hospital Universitario</w:t>
      </w:r>
      <w:r>
        <w:rPr>
          <w:rFonts w:ascii="Arial" w:hAnsi="Arial"/>
        </w:rPr>
        <w:t xml:space="preserve"> HM Torrelodones, Hospital Universitario HM Sanchinarro, el Centro Integral Oncológico Clara Campal (HM CIOCC) y el Hospital Universitario HM Nuevo Belén, todos ellos con la mayor cualificación técnica y humana. En 2014 se integran, además, el Grupo Hospitalario Modelo, </w:t>
      </w:r>
      <w:r w:rsidRPr="00B44152">
        <w:rPr>
          <w:rFonts w:ascii="Arial" w:hAnsi="Arial" w:cs="Arial"/>
        </w:rPr>
        <w:t xml:space="preserve">referencia indiscutible en </w:t>
      </w:r>
      <w:r>
        <w:rPr>
          <w:rFonts w:ascii="Arial" w:hAnsi="Arial" w:cs="Arial"/>
        </w:rPr>
        <w:t>A</w:t>
      </w:r>
      <w:r w:rsidRPr="00B44152">
        <w:rPr>
          <w:rFonts w:ascii="Arial" w:hAnsi="Arial" w:cs="Arial"/>
        </w:rPr>
        <w:t xml:space="preserve"> Coruña y en Galicia</w:t>
      </w:r>
      <w:r>
        <w:rPr>
          <w:rFonts w:ascii="Arial" w:hAnsi="Arial" w:cs="Arial"/>
        </w:rPr>
        <w:t>,</w:t>
      </w:r>
      <w:r>
        <w:rPr>
          <w:rFonts w:ascii="Arial" w:hAnsi="Arial"/>
        </w:rPr>
        <w:t xml:space="preserve"> formado por el Hospital HM Modelo y la Maternidad HM Belén, y el </w:t>
      </w:r>
      <w:r w:rsidR="00B725AC">
        <w:rPr>
          <w:rFonts w:ascii="Arial" w:hAnsi="Arial"/>
        </w:rPr>
        <w:t>Instituto Médico Integral (IMI), de Toledo.</w:t>
      </w:r>
    </w:p>
    <w:p w:rsidR="008C6D57" w:rsidRDefault="008C6D57" w:rsidP="008C6D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8C6D57" w:rsidRDefault="008C6D57" w:rsidP="008C6D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Basado en un Decálogo y en el Juramento Hipocrático, dirigido por médicos y con el objetivo de ofrecer una medicina de calidad, basada en la asistencia, docencia e investigación, los diferentes centros de HM Hospitales se han dotado con una tecnología de vanguardia y cuentan con el personal mejor cualificado y más humano.</w:t>
      </w:r>
    </w:p>
    <w:p w:rsidR="008C6D57" w:rsidRDefault="008C6D57" w:rsidP="008C6D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8C6D57" w:rsidRDefault="008C6D57" w:rsidP="008C6D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Todos los centros de HM Hospitales funcionan de forma integrada. Para ello, existe una estructura corporativa con servicios centralizados, así como diferentes herramientas informáticas de gestión integral. Esto permite una actuación complementaria y sinérgica de estructuras, servicios y equipamientos, con el máximo aprovechamiento de los recursos tecnológicos y humanos.</w:t>
      </w:r>
    </w:p>
    <w:p w:rsidR="00375A80" w:rsidRDefault="00375A80" w:rsidP="00375A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375A80" w:rsidRDefault="00375A80" w:rsidP="00375A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4877DE">
        <w:rPr>
          <w:rFonts w:ascii="Arial" w:hAnsi="Arial"/>
        </w:rPr>
        <w:lastRenderedPageBreak/>
        <w:t xml:space="preserve">Más información: </w:t>
      </w:r>
      <w:hyperlink r:id="rId7" w:history="1">
        <w:r w:rsidRPr="004877DE">
          <w:rPr>
            <w:rStyle w:val="Hipervnculo"/>
            <w:rFonts w:ascii="Arial" w:hAnsi="Arial"/>
            <w:b/>
          </w:rPr>
          <w:t>www.hmhospitales.com</w:t>
        </w:r>
      </w:hyperlink>
    </w:p>
    <w:p w:rsidR="00375A80" w:rsidRDefault="00375A80" w:rsidP="00375A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375A80" w:rsidRPr="00DB0640" w:rsidRDefault="00375A80" w:rsidP="00375A80">
      <w:pPr>
        <w:jc w:val="both"/>
        <w:rPr>
          <w:rFonts w:ascii="Arial" w:hAnsi="Arial" w:cs="Arial"/>
        </w:rPr>
      </w:pPr>
    </w:p>
    <w:p w:rsidR="00375A80" w:rsidRDefault="00375A80" w:rsidP="00375A80">
      <w:pPr>
        <w:jc w:val="both"/>
        <w:rPr>
          <w:rFonts w:ascii="Arial" w:hAnsi="Arial" w:cs="Arial"/>
          <w:b/>
          <w:bCs/>
          <w:sz w:val="20"/>
        </w:rPr>
      </w:pPr>
      <w:r w:rsidRPr="00DB0640">
        <w:rPr>
          <w:rFonts w:ascii="Arial" w:hAnsi="Arial" w:cs="Arial"/>
          <w:b/>
          <w:bCs/>
          <w:sz w:val="20"/>
        </w:rPr>
        <w:t>Para más información:</w:t>
      </w:r>
    </w:p>
    <w:p w:rsidR="00375A80" w:rsidRDefault="00375A80" w:rsidP="00375A80">
      <w:pPr>
        <w:jc w:val="both"/>
        <w:rPr>
          <w:rFonts w:ascii="Arial" w:hAnsi="Arial" w:cs="Arial"/>
          <w:b/>
          <w:bCs/>
          <w:sz w:val="20"/>
        </w:rPr>
      </w:pPr>
    </w:p>
    <w:p w:rsidR="00375A80" w:rsidRPr="00AB1C31" w:rsidRDefault="00375A80" w:rsidP="00375A80">
      <w:pPr>
        <w:jc w:val="both"/>
        <w:rPr>
          <w:rFonts w:ascii="Arial" w:hAnsi="Arial" w:cs="Arial"/>
          <w:b/>
          <w:bCs/>
          <w:sz w:val="20"/>
        </w:rPr>
      </w:pPr>
      <w:r w:rsidRPr="00AB1C31">
        <w:rPr>
          <w:rFonts w:ascii="Arial" w:hAnsi="Arial" w:cs="Arial"/>
          <w:b/>
          <w:bCs/>
          <w:sz w:val="20"/>
        </w:rPr>
        <w:t>DPTO. DE COMUNICACIÓN DE HM HOSPITALES</w:t>
      </w:r>
    </w:p>
    <w:p w:rsidR="00375A80" w:rsidRDefault="00375A80" w:rsidP="00375A80">
      <w:pPr>
        <w:jc w:val="both"/>
        <w:rPr>
          <w:rFonts w:ascii="Arial" w:hAnsi="Arial" w:cs="Arial"/>
          <w:b/>
          <w:bCs/>
          <w:sz w:val="20"/>
        </w:rPr>
      </w:pPr>
      <w:r>
        <w:rPr>
          <w:rFonts w:ascii="Arial" w:hAnsi="Arial" w:cs="Arial"/>
          <w:b/>
          <w:bCs/>
          <w:sz w:val="20"/>
        </w:rPr>
        <w:t>María Romero</w:t>
      </w:r>
    </w:p>
    <w:p w:rsidR="00375A80" w:rsidRDefault="00375A80" w:rsidP="00375A80">
      <w:pPr>
        <w:jc w:val="both"/>
        <w:rPr>
          <w:rFonts w:ascii="Arial" w:hAnsi="Arial" w:cs="Arial"/>
          <w:b/>
          <w:bCs/>
          <w:sz w:val="20"/>
        </w:rPr>
      </w:pPr>
      <w:r>
        <w:rPr>
          <w:rFonts w:ascii="Arial" w:hAnsi="Arial" w:cs="Arial"/>
          <w:b/>
          <w:bCs/>
          <w:sz w:val="20"/>
        </w:rPr>
        <w:t>Tel.: 91 216 00 50 / Móvil: 667 184 600</w:t>
      </w:r>
    </w:p>
    <w:p w:rsidR="00375A80" w:rsidRPr="00AB1C31" w:rsidRDefault="00375A80" w:rsidP="00375A80">
      <w:pPr>
        <w:jc w:val="both"/>
        <w:rPr>
          <w:rFonts w:ascii="Arial" w:hAnsi="Arial" w:cs="Arial"/>
          <w:sz w:val="20"/>
          <w:szCs w:val="20"/>
        </w:rPr>
      </w:pPr>
      <w:r w:rsidRPr="00AB1C31">
        <w:rPr>
          <w:rFonts w:ascii="Arial" w:hAnsi="Arial" w:cs="Arial"/>
          <w:b/>
          <w:bCs/>
          <w:sz w:val="20"/>
          <w:szCs w:val="20"/>
          <w:lang w:val="it-IT"/>
        </w:rPr>
        <w:t>E-mail:</w:t>
      </w:r>
      <w:r w:rsidRPr="00AB1C31">
        <w:rPr>
          <w:rFonts w:ascii="Arial" w:hAnsi="Arial" w:cs="Arial"/>
          <w:sz w:val="20"/>
          <w:szCs w:val="20"/>
          <w:lang w:val="it-IT"/>
        </w:rPr>
        <w:t xml:space="preserve"> </w:t>
      </w:r>
      <w:hyperlink r:id="rId8" w:history="1">
        <w:r w:rsidRPr="00DE32CB">
          <w:rPr>
            <w:rStyle w:val="Hipervnculo"/>
            <w:rFonts w:ascii="Arial" w:hAnsi="Arial" w:cs="Arial"/>
            <w:b/>
            <w:bCs/>
            <w:sz w:val="20"/>
            <w:szCs w:val="20"/>
            <w:lang w:val="it-IT"/>
          </w:rPr>
          <w:t>mromero@hmhospitales.com</w:t>
        </w:r>
      </w:hyperlink>
    </w:p>
    <w:p w:rsidR="00375A80" w:rsidRPr="00AB1C31" w:rsidRDefault="00375A80" w:rsidP="00375A80">
      <w:pPr>
        <w:jc w:val="both"/>
        <w:rPr>
          <w:rFonts w:ascii="Arial" w:hAnsi="Arial" w:cs="Arial"/>
          <w:b/>
          <w:bCs/>
          <w:sz w:val="20"/>
        </w:rPr>
      </w:pPr>
    </w:p>
    <w:p w:rsidR="006E1CC7" w:rsidRDefault="006E1CC7"/>
    <w:sectPr w:rsidR="006E1CC7" w:rsidSect="00245654">
      <w:pgSz w:w="11906" w:h="16838"/>
      <w:pgMar w:top="1418" w:right="1644" w:bottom="1418"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C2058"/>
    <w:multiLevelType w:val="hybridMultilevel"/>
    <w:tmpl w:val="412CAC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A80"/>
    <w:rsid w:val="00060C1F"/>
    <w:rsid w:val="000E3A45"/>
    <w:rsid w:val="00105CE5"/>
    <w:rsid w:val="00133579"/>
    <w:rsid w:val="001C0FA9"/>
    <w:rsid w:val="00206322"/>
    <w:rsid w:val="00375A80"/>
    <w:rsid w:val="0043256A"/>
    <w:rsid w:val="004D074A"/>
    <w:rsid w:val="005978B6"/>
    <w:rsid w:val="00645174"/>
    <w:rsid w:val="006C3663"/>
    <w:rsid w:val="006E1477"/>
    <w:rsid w:val="006E1CC7"/>
    <w:rsid w:val="0078343B"/>
    <w:rsid w:val="008529CA"/>
    <w:rsid w:val="008C6D57"/>
    <w:rsid w:val="0090648D"/>
    <w:rsid w:val="00992C30"/>
    <w:rsid w:val="00A20CCF"/>
    <w:rsid w:val="00AA1553"/>
    <w:rsid w:val="00AB1321"/>
    <w:rsid w:val="00AB23F5"/>
    <w:rsid w:val="00AD3586"/>
    <w:rsid w:val="00B725AC"/>
    <w:rsid w:val="00BF5641"/>
    <w:rsid w:val="00C50075"/>
    <w:rsid w:val="00C87B76"/>
    <w:rsid w:val="00CC5213"/>
    <w:rsid w:val="00D629A9"/>
    <w:rsid w:val="00E27856"/>
    <w:rsid w:val="00E57ACD"/>
    <w:rsid w:val="00E91475"/>
    <w:rsid w:val="00EB1B91"/>
    <w:rsid w:val="00EC3AB9"/>
    <w:rsid w:val="00EC5BE2"/>
    <w:rsid w:val="00F735F7"/>
    <w:rsid w:val="00F90A82"/>
    <w:rsid w:val="00FD43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A8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75A80"/>
    <w:pPr>
      <w:spacing w:after="120"/>
    </w:pPr>
  </w:style>
  <w:style w:type="character" w:customStyle="1" w:styleId="TextoindependienteCar">
    <w:name w:val="Texto independiente Car"/>
    <w:basedOn w:val="Fuentedeprrafopredeter"/>
    <w:link w:val="Textoindependiente"/>
    <w:rsid w:val="00375A80"/>
    <w:rPr>
      <w:rFonts w:ascii="Times New Roman" w:eastAsia="Times New Roman" w:hAnsi="Times New Roman" w:cs="Times New Roman"/>
      <w:sz w:val="24"/>
      <w:szCs w:val="24"/>
      <w:lang w:eastAsia="es-ES"/>
    </w:rPr>
  </w:style>
  <w:style w:type="character" w:styleId="Hipervnculo">
    <w:name w:val="Hyperlink"/>
    <w:rsid w:val="00375A80"/>
    <w:rPr>
      <w:strike w:val="0"/>
      <w:dstrike w:val="0"/>
      <w:color w:val="0000FF"/>
      <w:u w:val="none"/>
      <w:effect w:val="none"/>
    </w:rPr>
  </w:style>
  <w:style w:type="paragraph" w:customStyle="1" w:styleId="normaltextonoticia">
    <w:name w:val="normaltextonoticia"/>
    <w:basedOn w:val="Normal"/>
    <w:rsid w:val="00375A80"/>
    <w:pPr>
      <w:spacing w:before="100" w:beforeAutospacing="1" w:after="100" w:afterAutospacing="1"/>
    </w:pPr>
    <w:rPr>
      <w:rFonts w:ascii="Arial" w:eastAsia="Calibri" w:hAnsi="Arial" w:cs="Arial"/>
      <w:color w:val="000000"/>
      <w:sz w:val="18"/>
      <w:szCs w:val="18"/>
    </w:rPr>
  </w:style>
  <w:style w:type="paragraph" w:styleId="Prrafodelista">
    <w:name w:val="List Paragraph"/>
    <w:basedOn w:val="Normal"/>
    <w:uiPriority w:val="34"/>
    <w:qFormat/>
    <w:rsid w:val="00AD3586"/>
    <w:pPr>
      <w:ind w:left="720"/>
      <w:contextualSpacing/>
    </w:pPr>
  </w:style>
  <w:style w:type="paragraph" w:styleId="Textodeglobo">
    <w:name w:val="Balloon Text"/>
    <w:basedOn w:val="Normal"/>
    <w:link w:val="TextodegloboCar"/>
    <w:uiPriority w:val="99"/>
    <w:semiHidden/>
    <w:unhideWhenUsed/>
    <w:rsid w:val="00AB23F5"/>
    <w:rPr>
      <w:rFonts w:ascii="Tahoma" w:hAnsi="Tahoma" w:cs="Tahoma"/>
      <w:sz w:val="16"/>
      <w:szCs w:val="16"/>
    </w:rPr>
  </w:style>
  <w:style w:type="character" w:customStyle="1" w:styleId="TextodegloboCar">
    <w:name w:val="Texto de globo Car"/>
    <w:basedOn w:val="Fuentedeprrafopredeter"/>
    <w:link w:val="Textodeglobo"/>
    <w:uiPriority w:val="99"/>
    <w:semiHidden/>
    <w:rsid w:val="00AB23F5"/>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A8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75A80"/>
    <w:pPr>
      <w:spacing w:after="120"/>
    </w:pPr>
  </w:style>
  <w:style w:type="character" w:customStyle="1" w:styleId="TextoindependienteCar">
    <w:name w:val="Texto independiente Car"/>
    <w:basedOn w:val="Fuentedeprrafopredeter"/>
    <w:link w:val="Textoindependiente"/>
    <w:rsid w:val="00375A80"/>
    <w:rPr>
      <w:rFonts w:ascii="Times New Roman" w:eastAsia="Times New Roman" w:hAnsi="Times New Roman" w:cs="Times New Roman"/>
      <w:sz w:val="24"/>
      <w:szCs w:val="24"/>
      <w:lang w:eastAsia="es-ES"/>
    </w:rPr>
  </w:style>
  <w:style w:type="character" w:styleId="Hipervnculo">
    <w:name w:val="Hyperlink"/>
    <w:rsid w:val="00375A80"/>
    <w:rPr>
      <w:strike w:val="0"/>
      <w:dstrike w:val="0"/>
      <w:color w:val="0000FF"/>
      <w:u w:val="none"/>
      <w:effect w:val="none"/>
    </w:rPr>
  </w:style>
  <w:style w:type="paragraph" w:customStyle="1" w:styleId="normaltextonoticia">
    <w:name w:val="normaltextonoticia"/>
    <w:basedOn w:val="Normal"/>
    <w:rsid w:val="00375A80"/>
    <w:pPr>
      <w:spacing w:before="100" w:beforeAutospacing="1" w:after="100" w:afterAutospacing="1"/>
    </w:pPr>
    <w:rPr>
      <w:rFonts w:ascii="Arial" w:eastAsia="Calibri" w:hAnsi="Arial" w:cs="Arial"/>
      <w:color w:val="000000"/>
      <w:sz w:val="18"/>
      <w:szCs w:val="18"/>
    </w:rPr>
  </w:style>
  <w:style w:type="paragraph" w:styleId="Prrafodelista">
    <w:name w:val="List Paragraph"/>
    <w:basedOn w:val="Normal"/>
    <w:uiPriority w:val="34"/>
    <w:qFormat/>
    <w:rsid w:val="00AD3586"/>
    <w:pPr>
      <w:ind w:left="720"/>
      <w:contextualSpacing/>
    </w:pPr>
  </w:style>
  <w:style w:type="paragraph" w:styleId="Textodeglobo">
    <w:name w:val="Balloon Text"/>
    <w:basedOn w:val="Normal"/>
    <w:link w:val="TextodegloboCar"/>
    <w:uiPriority w:val="99"/>
    <w:semiHidden/>
    <w:unhideWhenUsed/>
    <w:rsid w:val="00AB23F5"/>
    <w:rPr>
      <w:rFonts w:ascii="Tahoma" w:hAnsi="Tahoma" w:cs="Tahoma"/>
      <w:sz w:val="16"/>
      <w:szCs w:val="16"/>
    </w:rPr>
  </w:style>
  <w:style w:type="character" w:customStyle="1" w:styleId="TextodegloboCar">
    <w:name w:val="Texto de globo Car"/>
    <w:basedOn w:val="Fuentedeprrafopredeter"/>
    <w:link w:val="Textodeglobo"/>
    <w:uiPriority w:val="99"/>
    <w:semiHidden/>
    <w:rsid w:val="00AB23F5"/>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omero@hmhospitales.com"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www.hmhospitales.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C3E2C9-6BEC-4620-AC76-BA644D3B168C}"/>
</file>

<file path=customXml/itemProps2.xml><?xml version="1.0" encoding="utf-8"?>
<ds:datastoreItem xmlns:ds="http://schemas.openxmlformats.org/officeDocument/2006/customXml" ds:itemID="{CF6FC8DE-29E4-4EF5-8926-DDADDA2B6452}"/>
</file>

<file path=customXml/itemProps3.xml><?xml version="1.0" encoding="utf-8"?>
<ds:datastoreItem xmlns:ds="http://schemas.openxmlformats.org/officeDocument/2006/customXml" ds:itemID="{02F2E574-275C-4855-9BA2-7A5646909B81}"/>
</file>

<file path=docProps/app.xml><?xml version="1.0" encoding="utf-8"?>
<Properties xmlns="http://schemas.openxmlformats.org/officeDocument/2006/extended-properties" xmlns:vt="http://schemas.openxmlformats.org/officeDocument/2006/docPropsVTypes">
  <Template>Normal</Template>
  <TotalTime>196</TotalTime>
  <Pages>3</Pages>
  <Words>798</Words>
  <Characters>4391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Romero Rodriguez Mondelo</dc:creator>
  <cp:lastModifiedBy>Maria Romero Rodriguez Mondelo</cp:lastModifiedBy>
  <cp:revision>7</cp:revision>
  <dcterms:created xsi:type="dcterms:W3CDTF">2014-09-03T11:55:00Z</dcterms:created>
  <dcterms:modified xsi:type="dcterms:W3CDTF">2014-09-04T12:16:00Z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